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86C9" w14:textId="77777777" w:rsidR="00463867" w:rsidRPr="000E371B" w:rsidRDefault="00463867" w:rsidP="00463867">
      <w:pPr>
        <w:rPr>
          <w:rFonts w:asciiTheme="majorHAnsi" w:hAnsiTheme="majorHAnsi"/>
        </w:rPr>
      </w:pPr>
      <w:r w:rsidRPr="000E371B">
        <w:rPr>
          <w:rFonts w:asciiTheme="majorHAnsi" w:hAnsiTheme="majorHAnsi"/>
        </w:rPr>
        <w:t xml:space="preserve">Nom prénom </w:t>
      </w:r>
      <w:r w:rsidRPr="00650987">
        <w:rPr>
          <w:rFonts w:asciiTheme="majorHAnsi" w:hAnsiTheme="majorHAnsi"/>
          <w:highlight w:val="yellow"/>
        </w:rPr>
        <w:t>A COMPLETER</w:t>
      </w:r>
    </w:p>
    <w:p w14:paraId="288AB386" w14:textId="77777777" w:rsidR="00463867" w:rsidRDefault="00463867" w:rsidP="00463867">
      <w:pPr>
        <w:rPr>
          <w:rFonts w:asciiTheme="majorHAnsi" w:hAnsiTheme="majorHAnsi"/>
        </w:rPr>
      </w:pPr>
      <w:r w:rsidRPr="000E371B">
        <w:rPr>
          <w:rFonts w:asciiTheme="majorHAnsi" w:hAnsiTheme="majorHAnsi"/>
        </w:rPr>
        <w:t>Adresse</w:t>
      </w:r>
      <w:r>
        <w:rPr>
          <w:rFonts w:asciiTheme="majorHAnsi" w:hAnsiTheme="majorHAnsi"/>
        </w:rPr>
        <w:t xml:space="preserve"> </w:t>
      </w:r>
      <w:r w:rsidRPr="00650987">
        <w:rPr>
          <w:rFonts w:asciiTheme="majorHAnsi" w:hAnsiTheme="majorHAnsi"/>
          <w:highlight w:val="yellow"/>
        </w:rPr>
        <w:t>A COMPLETER</w:t>
      </w:r>
    </w:p>
    <w:p w14:paraId="6C15E1BC" w14:textId="77777777" w:rsidR="00463867" w:rsidRDefault="00463867" w:rsidP="00463867">
      <w:pPr>
        <w:rPr>
          <w:rFonts w:asciiTheme="majorHAnsi" w:hAnsiTheme="majorHAnsi"/>
        </w:rPr>
      </w:pPr>
    </w:p>
    <w:p w14:paraId="1E81E322" w14:textId="77777777" w:rsidR="00463867" w:rsidRDefault="00463867" w:rsidP="00463867">
      <w:pPr>
        <w:rPr>
          <w:rFonts w:asciiTheme="majorHAnsi" w:hAnsiTheme="majorHAnsi"/>
        </w:rPr>
      </w:pPr>
    </w:p>
    <w:p w14:paraId="7013DD49" w14:textId="7E0B5400" w:rsidR="00A55436" w:rsidRPr="00A55436" w:rsidRDefault="00A55436" w:rsidP="00A55436">
      <w:pPr>
        <w:ind w:left="4248"/>
        <w:rPr>
          <w:rFonts w:asciiTheme="majorHAnsi" w:hAnsiTheme="majorHAnsi"/>
        </w:rPr>
      </w:pPr>
      <w:r w:rsidRPr="00A55436">
        <w:rPr>
          <w:rFonts w:asciiTheme="majorHAnsi" w:hAnsiTheme="majorHAnsi"/>
        </w:rPr>
        <w:t>Commission nationale de l’informatique et des libertés</w:t>
      </w:r>
    </w:p>
    <w:p w14:paraId="451D292A" w14:textId="77777777" w:rsidR="00A55436" w:rsidRPr="00A55436" w:rsidRDefault="00A55436" w:rsidP="00A55436">
      <w:pPr>
        <w:ind w:left="3540" w:firstLine="708"/>
        <w:rPr>
          <w:rFonts w:asciiTheme="majorHAnsi" w:hAnsiTheme="majorHAnsi"/>
        </w:rPr>
      </w:pPr>
      <w:r w:rsidRPr="00A55436">
        <w:rPr>
          <w:rFonts w:asciiTheme="majorHAnsi" w:hAnsiTheme="majorHAnsi"/>
        </w:rPr>
        <w:t>Service des plaintes</w:t>
      </w:r>
    </w:p>
    <w:p w14:paraId="0AC0FC9D" w14:textId="77777777" w:rsidR="00A55436" w:rsidRPr="00A55436" w:rsidRDefault="00A55436" w:rsidP="00A55436">
      <w:pPr>
        <w:ind w:left="4248"/>
        <w:rPr>
          <w:rFonts w:asciiTheme="majorHAnsi" w:hAnsiTheme="majorHAnsi"/>
        </w:rPr>
      </w:pPr>
      <w:r w:rsidRPr="00A55436">
        <w:rPr>
          <w:rFonts w:asciiTheme="majorHAnsi" w:hAnsiTheme="majorHAnsi"/>
        </w:rPr>
        <w:t>3 Place de Fontenoy</w:t>
      </w:r>
    </w:p>
    <w:p w14:paraId="28A7CA09" w14:textId="77777777" w:rsidR="00A55436" w:rsidRPr="00A55436" w:rsidRDefault="00A55436" w:rsidP="00A55436">
      <w:pPr>
        <w:ind w:left="3540" w:firstLine="708"/>
        <w:rPr>
          <w:rFonts w:asciiTheme="majorHAnsi" w:hAnsiTheme="majorHAnsi"/>
        </w:rPr>
      </w:pPr>
      <w:r w:rsidRPr="00A55436">
        <w:rPr>
          <w:rFonts w:asciiTheme="majorHAnsi" w:hAnsiTheme="majorHAnsi"/>
        </w:rPr>
        <w:t>TSA80715</w:t>
      </w:r>
    </w:p>
    <w:p w14:paraId="47FE7B2F" w14:textId="77777777" w:rsidR="00A55436" w:rsidRPr="00A55436" w:rsidRDefault="00A55436" w:rsidP="00A55436">
      <w:pPr>
        <w:ind w:left="3540" w:firstLine="708"/>
        <w:rPr>
          <w:rFonts w:asciiTheme="majorHAnsi" w:hAnsiTheme="majorHAnsi"/>
        </w:rPr>
      </w:pPr>
      <w:r w:rsidRPr="00A55436">
        <w:rPr>
          <w:rFonts w:asciiTheme="majorHAnsi" w:hAnsiTheme="majorHAnsi"/>
        </w:rPr>
        <w:t>75334 PARIS CEDEX 07</w:t>
      </w:r>
    </w:p>
    <w:p w14:paraId="108D4DFC" w14:textId="08C89198" w:rsidR="00463867" w:rsidRDefault="00463867" w:rsidP="00A55436">
      <w:pPr>
        <w:rPr>
          <w:rFonts w:asciiTheme="majorHAnsi" w:hAnsiTheme="majorHAnsi"/>
        </w:rPr>
      </w:pPr>
    </w:p>
    <w:p w14:paraId="17F56BFB" w14:textId="13A28E05" w:rsidR="00463867" w:rsidRPr="000E371B" w:rsidRDefault="00463867" w:rsidP="00463867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Lieu, date </w:t>
      </w:r>
      <w:r w:rsidRPr="00650987">
        <w:rPr>
          <w:rFonts w:asciiTheme="majorHAnsi" w:hAnsiTheme="majorHAnsi"/>
          <w:highlight w:val="yellow"/>
        </w:rPr>
        <w:t>A COMPLETER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0"/>
        <w:gridCol w:w="8751"/>
      </w:tblGrid>
      <w:tr w:rsidR="00463867" w:rsidRPr="00643F2D" w14:paraId="1D99BFAC" w14:textId="77777777" w:rsidTr="002137F4">
        <w:trPr>
          <w:tblCellSpacing w:w="0" w:type="dxa"/>
        </w:trPr>
        <w:tc>
          <w:tcPr>
            <w:tcW w:w="301" w:type="dxa"/>
            <w:vAlign w:val="center"/>
            <w:hideMark/>
          </w:tcPr>
          <w:p w14:paraId="3D3C2ED6" w14:textId="77777777" w:rsidR="00463867" w:rsidRPr="00643F2D" w:rsidRDefault="00463867" w:rsidP="002137F4">
            <w:pPr>
              <w:rPr>
                <w:rFonts w:asciiTheme="majorHAnsi" w:hAnsiTheme="majorHAnsi"/>
              </w:rPr>
            </w:pPr>
            <w:r w:rsidRPr="00643F2D">
              <w:rPr>
                <w:rFonts w:asciiTheme="majorHAnsi" w:hAnsiTheme="majorHAnsi"/>
                <w:noProof/>
              </w:rPr>
              <w:drawing>
                <wp:inline distT="0" distB="0" distL="0" distR="0" wp14:anchorId="09840E96" wp14:editId="2A303356">
                  <wp:extent cx="190500" cy="12700"/>
                  <wp:effectExtent l="0" t="0" r="0" b="0"/>
                  <wp:docPr id="1" name="Image 1" descr="/http://abonnes.efl.fr/EFLPORTAL/data/img/pixelblan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http://abonnes.efl.fr/EFLPORTAL/data/img/pixelblan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Align w:val="center"/>
            <w:hideMark/>
          </w:tcPr>
          <w:p w14:paraId="48DD997D" w14:textId="77777777" w:rsidR="00463867" w:rsidRPr="00643F2D" w:rsidRDefault="00463867" w:rsidP="002137F4">
            <w:pPr>
              <w:rPr>
                <w:rFonts w:asciiTheme="majorHAnsi" w:hAnsiTheme="majorHAnsi"/>
              </w:rPr>
            </w:pPr>
            <w:r w:rsidRPr="00643F2D">
              <w:rPr>
                <w:rFonts w:asciiTheme="majorHAnsi" w:hAnsiTheme="majorHAnsi"/>
                <w:noProof/>
              </w:rPr>
              <w:drawing>
                <wp:inline distT="0" distB="0" distL="0" distR="0" wp14:anchorId="162E2F7B" wp14:editId="04E02EDF">
                  <wp:extent cx="1016000" cy="12700"/>
                  <wp:effectExtent l="0" t="0" r="0" b="0"/>
                  <wp:docPr id="2" name="Image 2" descr="/http://abonnes.efl.fr/EFLPORTAL/data/img/pixelblan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http://abonnes.efl.fr/EFLPORTAL/data/img/pixelblan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5" w:type="dxa"/>
            <w:vAlign w:val="center"/>
            <w:hideMark/>
          </w:tcPr>
          <w:p w14:paraId="785630C4" w14:textId="77777777" w:rsidR="00463867" w:rsidRPr="00643F2D" w:rsidRDefault="00463867" w:rsidP="002137F4">
            <w:pPr>
              <w:rPr>
                <w:rFonts w:asciiTheme="majorHAnsi" w:hAnsiTheme="majorHAnsi"/>
              </w:rPr>
            </w:pPr>
            <w:r w:rsidRPr="00643F2D">
              <w:rPr>
                <w:rFonts w:asciiTheme="majorHAnsi" w:hAnsiTheme="majorHAnsi"/>
              </w:rPr>
              <w:t> </w:t>
            </w:r>
          </w:p>
        </w:tc>
      </w:tr>
    </w:tbl>
    <w:p w14:paraId="2E5AF5B0" w14:textId="77777777" w:rsidR="00463867" w:rsidRPr="00643F2D" w:rsidRDefault="00463867" w:rsidP="00463867">
      <w:pPr>
        <w:jc w:val="right"/>
        <w:rPr>
          <w:rFonts w:asciiTheme="majorHAnsi" w:hAnsiTheme="majorHAnsi"/>
        </w:rPr>
      </w:pPr>
    </w:p>
    <w:p w14:paraId="7290305C" w14:textId="77777777" w:rsidR="00463867" w:rsidRPr="00643F2D" w:rsidRDefault="00463867" w:rsidP="00463867">
      <w:pPr>
        <w:rPr>
          <w:rFonts w:asciiTheme="majorHAnsi" w:hAnsiTheme="majorHAnsi"/>
        </w:rPr>
      </w:pPr>
    </w:p>
    <w:p w14:paraId="209C27F1" w14:textId="77777777" w:rsidR="00463867" w:rsidRPr="00643F2D" w:rsidRDefault="00463867" w:rsidP="00463867">
      <w:pPr>
        <w:rPr>
          <w:rFonts w:asciiTheme="majorHAnsi" w:hAnsiTheme="majorHAnsi"/>
          <w:vanish/>
        </w:rPr>
      </w:pPr>
    </w:p>
    <w:p w14:paraId="21B51F65" w14:textId="77777777" w:rsidR="00463867" w:rsidRPr="00643F2D" w:rsidRDefault="00463867" w:rsidP="00463867">
      <w:pPr>
        <w:rPr>
          <w:rFonts w:asciiTheme="majorHAnsi" w:hAnsiTheme="majorHAnsi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3867" w:rsidRPr="00643F2D" w14:paraId="690BD5C3" w14:textId="77777777" w:rsidTr="002137F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594765" w14:textId="636F8BBC" w:rsidR="00463867" w:rsidRDefault="00463867" w:rsidP="002137F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Par </w:t>
            </w:r>
            <w:r w:rsidRPr="00643F2D">
              <w:rPr>
                <w:rFonts w:asciiTheme="majorHAnsi" w:hAnsiTheme="majorHAnsi"/>
              </w:rPr>
              <w:t>Lettre recommandée avec demande d'avis de réception</w:t>
            </w:r>
            <w:r>
              <w:rPr>
                <w:rFonts w:asciiTheme="majorHAnsi" w:hAnsiTheme="majorHAnsi"/>
              </w:rPr>
              <w:t xml:space="preserve"> (</w:t>
            </w:r>
            <w:r w:rsidRPr="00650987">
              <w:rPr>
                <w:rFonts w:asciiTheme="majorHAnsi" w:hAnsiTheme="majorHAnsi"/>
                <w:highlight w:val="yellow"/>
              </w:rPr>
              <w:t>préciser le numéro</w:t>
            </w:r>
            <w:r>
              <w:rPr>
                <w:rFonts w:asciiTheme="majorHAnsi" w:hAnsiTheme="majorHAnsi"/>
              </w:rPr>
              <w:t>)</w:t>
            </w:r>
          </w:p>
          <w:p w14:paraId="49509EC3" w14:textId="3CEB49FA" w:rsidR="007F5D75" w:rsidRDefault="007F5D75" w:rsidP="002137F4">
            <w:pPr>
              <w:rPr>
                <w:rFonts w:asciiTheme="majorHAnsi" w:hAnsiTheme="majorHAnsi"/>
              </w:rPr>
            </w:pPr>
          </w:p>
          <w:p w14:paraId="504CA23C" w14:textId="77777777" w:rsidR="00975B59" w:rsidRDefault="00975B59" w:rsidP="002137F4">
            <w:pPr>
              <w:rPr>
                <w:rFonts w:asciiTheme="majorHAnsi" w:hAnsiTheme="majorHAnsi"/>
              </w:rPr>
            </w:pPr>
          </w:p>
          <w:p w14:paraId="3C822D2C" w14:textId="7264C745" w:rsidR="00975B59" w:rsidRPr="00643F2D" w:rsidRDefault="00975B59" w:rsidP="002137F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Objet : plainte </w:t>
            </w:r>
          </w:p>
        </w:tc>
      </w:tr>
    </w:tbl>
    <w:p w14:paraId="06147F72" w14:textId="77777777" w:rsidR="00463867" w:rsidRPr="00643F2D" w:rsidRDefault="00463867" w:rsidP="00463867">
      <w:pPr>
        <w:rPr>
          <w:rFonts w:asciiTheme="majorHAnsi" w:hAnsiTheme="majorHAnsi"/>
        </w:rPr>
      </w:pPr>
    </w:p>
    <w:p w14:paraId="5B69F794" w14:textId="77777777" w:rsidR="00463867" w:rsidRDefault="00463867" w:rsidP="00463867">
      <w:pPr>
        <w:rPr>
          <w:rFonts w:asciiTheme="majorHAnsi" w:hAnsiTheme="majorHAnsi"/>
        </w:rPr>
      </w:pPr>
    </w:p>
    <w:p w14:paraId="0B4BC754" w14:textId="224CE440" w:rsidR="00463867" w:rsidRPr="00643F2D" w:rsidRDefault="00A55436" w:rsidP="00463867">
      <w:pPr>
        <w:rPr>
          <w:rFonts w:asciiTheme="majorHAnsi" w:hAnsiTheme="majorHAnsi"/>
        </w:rPr>
      </w:pPr>
      <w:r>
        <w:rPr>
          <w:rFonts w:asciiTheme="majorHAnsi" w:hAnsiTheme="majorHAnsi"/>
        </w:rPr>
        <w:t>Madame, Monsieur</w:t>
      </w:r>
      <w:r w:rsidR="00463867">
        <w:rPr>
          <w:rFonts w:asciiTheme="majorHAnsi" w:hAnsiTheme="majorHAnsi"/>
        </w:rPr>
        <w:t>,</w:t>
      </w:r>
    </w:p>
    <w:tbl>
      <w:tblPr>
        <w:tblW w:w="5000" w:type="pct"/>
        <w:tblCellSpacing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3867" w:rsidRPr="00643F2D" w14:paraId="7EF5D6AE" w14:textId="77777777" w:rsidTr="002137F4">
        <w:trPr>
          <w:tblCellSpacing w:w="50" w:type="dxa"/>
        </w:trPr>
        <w:tc>
          <w:tcPr>
            <w:tcW w:w="0" w:type="auto"/>
            <w:hideMark/>
          </w:tcPr>
          <w:p w14:paraId="752A9DD4" w14:textId="77777777" w:rsidR="00463867" w:rsidRPr="00643F2D" w:rsidRDefault="00463867" w:rsidP="002137F4">
            <w:pPr>
              <w:rPr>
                <w:rFonts w:asciiTheme="majorHAnsi" w:hAnsiTheme="majorHAnsi"/>
              </w:rPr>
            </w:pPr>
          </w:p>
        </w:tc>
      </w:tr>
      <w:tr w:rsidR="00463867" w:rsidRPr="00643F2D" w14:paraId="683CC196" w14:textId="77777777" w:rsidTr="002137F4">
        <w:trPr>
          <w:tblCellSpacing w:w="50" w:type="dxa"/>
        </w:trPr>
        <w:tc>
          <w:tcPr>
            <w:tcW w:w="0" w:type="auto"/>
            <w:vAlign w:val="center"/>
            <w:hideMark/>
          </w:tcPr>
          <w:p w14:paraId="3839DD67" w14:textId="77777777" w:rsidR="00463867" w:rsidRDefault="00463867" w:rsidP="002137F4">
            <w:pPr>
              <w:jc w:val="both"/>
              <w:rPr>
                <w:rFonts w:asciiTheme="majorHAnsi" w:hAnsiTheme="majorHAnsi"/>
              </w:rPr>
            </w:pPr>
          </w:p>
          <w:p w14:paraId="66F0497A" w14:textId="304E3256" w:rsidR="00463867" w:rsidRDefault="00975B59" w:rsidP="002137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vous informe que </w:t>
            </w:r>
            <w:r w:rsidR="00292CB3">
              <w:rPr>
                <w:rFonts w:asciiTheme="majorHAnsi" w:hAnsiTheme="majorHAnsi"/>
              </w:rPr>
              <w:t xml:space="preserve">j’ai </w:t>
            </w:r>
            <w:r w:rsidR="00276991">
              <w:rPr>
                <w:rFonts w:asciiTheme="majorHAnsi" w:hAnsiTheme="majorHAnsi"/>
              </w:rPr>
              <w:t>f</w:t>
            </w:r>
            <w:r w:rsidR="008566BF">
              <w:rPr>
                <w:rFonts w:asciiTheme="majorHAnsi" w:hAnsiTheme="majorHAnsi"/>
              </w:rPr>
              <w:t>ai</w:t>
            </w:r>
            <w:r w:rsidR="007F5D75">
              <w:rPr>
                <w:rFonts w:asciiTheme="majorHAnsi" w:hAnsiTheme="majorHAnsi"/>
              </w:rPr>
              <w:t xml:space="preserve">t </w:t>
            </w:r>
            <w:r w:rsidR="008566BF">
              <w:rPr>
                <w:rFonts w:asciiTheme="majorHAnsi" w:hAnsiTheme="majorHAnsi"/>
              </w:rPr>
              <w:t xml:space="preserve">valoir mon droit d’accès au fichier de traitement des antécédents judiciaires par courrier recommandé adressé </w:t>
            </w:r>
            <w:proofErr w:type="gramStart"/>
            <w:r w:rsidR="008566BF">
              <w:rPr>
                <w:rFonts w:asciiTheme="majorHAnsi" w:hAnsiTheme="majorHAnsi"/>
              </w:rPr>
              <w:t xml:space="preserve">le  </w:t>
            </w:r>
            <w:r w:rsidR="008C492F" w:rsidRPr="007F5D75">
              <w:rPr>
                <w:rFonts w:asciiTheme="majorHAnsi" w:hAnsiTheme="majorHAnsi"/>
                <w:highlight w:val="yellow"/>
              </w:rPr>
              <w:t>XXX</w:t>
            </w:r>
            <w:proofErr w:type="gramEnd"/>
            <w:r w:rsidR="008C492F" w:rsidRPr="007F5D75">
              <w:rPr>
                <w:rFonts w:asciiTheme="majorHAnsi" w:hAnsiTheme="majorHAnsi"/>
                <w:highlight w:val="yellow"/>
              </w:rPr>
              <w:t xml:space="preserve"> et reçu le XXX</w:t>
            </w:r>
          </w:p>
          <w:p w14:paraId="4EF48EB7" w14:textId="1713D38E" w:rsidR="008C492F" w:rsidRDefault="008C492F" w:rsidP="002137F4">
            <w:pPr>
              <w:jc w:val="both"/>
              <w:rPr>
                <w:rFonts w:asciiTheme="majorHAnsi" w:hAnsiTheme="majorHAnsi"/>
              </w:rPr>
            </w:pPr>
          </w:p>
          <w:p w14:paraId="6EA7B697" w14:textId="5D4B5A77" w:rsidR="008C492F" w:rsidRDefault="008C492F" w:rsidP="002137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Or, j’ai reçu un rejet de ma demande au motif que (développez</w:t>
            </w:r>
            <w:r w:rsidR="00B81FD4">
              <w:rPr>
                <w:rFonts w:asciiTheme="majorHAnsi" w:hAnsiTheme="majorHAnsi"/>
              </w:rPr>
              <w:t xml:space="preserve"> selon les termes du courrier)</w:t>
            </w:r>
          </w:p>
          <w:p w14:paraId="2EDA6721" w14:textId="0BB31843" w:rsidR="00B81FD4" w:rsidRDefault="00B81FD4" w:rsidP="002137F4">
            <w:pPr>
              <w:jc w:val="both"/>
              <w:rPr>
                <w:rFonts w:asciiTheme="majorHAnsi" w:hAnsiTheme="majorHAnsi"/>
              </w:rPr>
            </w:pPr>
          </w:p>
          <w:p w14:paraId="70B66973" w14:textId="71ED2F55" w:rsidR="00B81FD4" w:rsidRDefault="00B81FD4" w:rsidP="002137F4">
            <w:pPr>
              <w:jc w:val="both"/>
              <w:rPr>
                <w:rFonts w:asciiTheme="majorHAnsi" w:hAnsiTheme="majorHAnsi"/>
              </w:rPr>
            </w:pPr>
            <w:proofErr w:type="gramStart"/>
            <w:r w:rsidRPr="007F5D75">
              <w:rPr>
                <w:rFonts w:asciiTheme="majorHAnsi" w:hAnsiTheme="majorHAnsi"/>
                <w:highlight w:val="yellow"/>
              </w:rPr>
              <w:t>OU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</w:p>
          <w:p w14:paraId="333DB422" w14:textId="613457B0" w:rsidR="00B81FD4" w:rsidRDefault="00B81FD4" w:rsidP="002137F4">
            <w:pPr>
              <w:jc w:val="both"/>
              <w:rPr>
                <w:rFonts w:asciiTheme="majorHAnsi" w:hAnsiTheme="majorHAnsi"/>
              </w:rPr>
            </w:pPr>
          </w:p>
          <w:p w14:paraId="3014E4E3" w14:textId="7D74EFD2" w:rsidR="00B81FD4" w:rsidRDefault="00B81FD4" w:rsidP="002137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Or, </w:t>
            </w:r>
            <w:r w:rsidR="007F5D75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onsieur le ministre de l</w:t>
            </w:r>
            <w:r w:rsidR="003D792F">
              <w:rPr>
                <w:rFonts w:asciiTheme="majorHAnsi" w:hAnsiTheme="majorHAnsi"/>
              </w:rPr>
              <w:t>’</w:t>
            </w:r>
            <w:r w:rsidR="00276991">
              <w:rPr>
                <w:rFonts w:asciiTheme="majorHAnsi" w:hAnsiTheme="majorHAnsi"/>
              </w:rPr>
              <w:t>Intérieur</w:t>
            </w:r>
            <w:r>
              <w:rPr>
                <w:rFonts w:asciiTheme="majorHAnsi" w:hAnsiTheme="majorHAnsi"/>
              </w:rPr>
              <w:t xml:space="preserve"> n’a toujours pas répondu à ma demande </w:t>
            </w:r>
            <w:r w:rsidR="00A70395">
              <w:rPr>
                <w:rFonts w:asciiTheme="majorHAnsi" w:hAnsiTheme="majorHAnsi"/>
              </w:rPr>
              <w:t>alors que le délai de deux mois est expiré.</w:t>
            </w:r>
          </w:p>
          <w:p w14:paraId="4278FA43" w14:textId="3625AB2A" w:rsidR="00A70395" w:rsidRDefault="00A70395" w:rsidP="002137F4">
            <w:pPr>
              <w:jc w:val="both"/>
              <w:rPr>
                <w:rFonts w:asciiTheme="majorHAnsi" w:hAnsiTheme="majorHAnsi"/>
              </w:rPr>
            </w:pPr>
          </w:p>
          <w:p w14:paraId="5E244764" w14:textId="5344327F" w:rsidR="00A70395" w:rsidRPr="007F5D75" w:rsidRDefault="00A70395" w:rsidP="002137F4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7F5D75">
              <w:rPr>
                <w:rFonts w:asciiTheme="majorHAnsi" w:hAnsiTheme="majorHAnsi"/>
                <w:b/>
                <w:bCs/>
              </w:rPr>
              <w:t xml:space="preserve">Dans ces conditions, je souhaite former une plainte </w:t>
            </w:r>
            <w:r w:rsidR="003D792F" w:rsidRPr="007F5D75">
              <w:rPr>
                <w:rFonts w:asciiTheme="majorHAnsi" w:hAnsiTheme="majorHAnsi"/>
                <w:b/>
                <w:bCs/>
              </w:rPr>
              <w:t xml:space="preserve">dès lors que je </w:t>
            </w:r>
            <w:r w:rsidR="00D046CD" w:rsidRPr="007F5D75">
              <w:rPr>
                <w:rFonts w:asciiTheme="majorHAnsi" w:hAnsiTheme="majorHAnsi"/>
                <w:b/>
                <w:bCs/>
              </w:rPr>
              <w:t>ne suis pas en mesure de connaitre les éléments qui apparaissent sur ce fichier me concernant et me pri</w:t>
            </w:r>
            <w:r w:rsidR="00DD5609" w:rsidRPr="007F5D75">
              <w:rPr>
                <w:rFonts w:asciiTheme="majorHAnsi" w:hAnsiTheme="majorHAnsi"/>
                <w:b/>
                <w:bCs/>
              </w:rPr>
              <w:t>v</w:t>
            </w:r>
            <w:r w:rsidR="00D046CD" w:rsidRPr="007F5D75">
              <w:rPr>
                <w:rFonts w:asciiTheme="majorHAnsi" w:hAnsiTheme="majorHAnsi"/>
                <w:b/>
                <w:bCs/>
              </w:rPr>
              <w:t>e de mon droit de rectification et/ou suppression.</w:t>
            </w:r>
          </w:p>
          <w:p w14:paraId="62B93A9A" w14:textId="770A143D" w:rsidR="00276991" w:rsidRDefault="00276991" w:rsidP="002137F4">
            <w:pPr>
              <w:jc w:val="both"/>
              <w:rPr>
                <w:rFonts w:asciiTheme="majorHAnsi" w:hAnsiTheme="majorHAnsi"/>
              </w:rPr>
            </w:pPr>
          </w:p>
          <w:p w14:paraId="58B75062" w14:textId="4F160EB2" w:rsidR="00276991" w:rsidRDefault="00276991" w:rsidP="002137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 joins à la présente plainte la copie du courrier de rejet </w:t>
            </w:r>
            <w:r w:rsidRPr="007F5D75">
              <w:rPr>
                <w:rFonts w:asciiTheme="majorHAnsi" w:hAnsiTheme="majorHAnsi"/>
                <w:highlight w:val="yellow"/>
              </w:rPr>
              <w:t>OU l</w:t>
            </w:r>
            <w:r>
              <w:rPr>
                <w:rFonts w:asciiTheme="majorHAnsi" w:hAnsiTheme="majorHAnsi"/>
              </w:rPr>
              <w:t>a copie de ma demande avec la preuve de son envoi et son accusé de réception ainsi que la copie de ma pièce d’identité.</w:t>
            </w:r>
          </w:p>
          <w:p w14:paraId="6A5ECA41" w14:textId="518220CA" w:rsidR="00D046CD" w:rsidRDefault="00D046CD" w:rsidP="002137F4">
            <w:pPr>
              <w:jc w:val="both"/>
              <w:rPr>
                <w:rFonts w:asciiTheme="majorHAnsi" w:hAnsiTheme="majorHAnsi"/>
              </w:rPr>
            </w:pPr>
          </w:p>
          <w:p w14:paraId="0830C4EC" w14:textId="1BA9ACB6" w:rsidR="00D046CD" w:rsidRDefault="00D046CD" w:rsidP="002137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 vous </w:t>
            </w:r>
            <w:r w:rsidR="00276991">
              <w:rPr>
                <w:rFonts w:asciiTheme="majorHAnsi" w:hAnsiTheme="majorHAnsi"/>
              </w:rPr>
              <w:t>remerciant</w:t>
            </w:r>
            <w:r>
              <w:rPr>
                <w:rFonts w:asciiTheme="majorHAnsi" w:hAnsiTheme="majorHAnsi"/>
              </w:rPr>
              <w:t xml:space="preserve"> de bien vouloir faire droit à ma demande et </w:t>
            </w:r>
            <w:r w:rsidR="00276991">
              <w:rPr>
                <w:rFonts w:asciiTheme="majorHAnsi" w:hAnsiTheme="majorHAnsi"/>
              </w:rPr>
              <w:t xml:space="preserve">de </w:t>
            </w:r>
            <w:r>
              <w:rPr>
                <w:rFonts w:asciiTheme="majorHAnsi" w:hAnsiTheme="majorHAnsi"/>
              </w:rPr>
              <w:t xml:space="preserve">me tenir informé </w:t>
            </w:r>
            <w:r w:rsidR="00DD5609">
              <w:rPr>
                <w:rFonts w:asciiTheme="majorHAnsi" w:hAnsiTheme="majorHAnsi"/>
              </w:rPr>
              <w:t>des suites de ma plainte,</w:t>
            </w:r>
          </w:p>
          <w:p w14:paraId="57538D92" w14:textId="3B6AF082" w:rsidR="00DD5609" w:rsidRDefault="00DD5609" w:rsidP="002137F4">
            <w:pPr>
              <w:jc w:val="both"/>
              <w:rPr>
                <w:rFonts w:asciiTheme="majorHAnsi" w:hAnsiTheme="majorHAnsi"/>
              </w:rPr>
            </w:pPr>
          </w:p>
          <w:p w14:paraId="25A748CA" w14:textId="18F62D72" w:rsidR="00DD5609" w:rsidRDefault="00DD5609" w:rsidP="002137F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 vous prie d’agréer Madame, Monsieur, à l’expression de mes meilleures salutations.</w:t>
            </w:r>
          </w:p>
          <w:p w14:paraId="130F1A26" w14:textId="77777777" w:rsidR="00276991" w:rsidRDefault="00276991" w:rsidP="002137F4">
            <w:pPr>
              <w:rPr>
                <w:rFonts w:asciiTheme="majorHAnsi" w:hAnsiTheme="majorHAnsi"/>
                <w:b/>
                <w:i/>
                <w:iCs/>
                <w:highlight w:val="yellow"/>
              </w:rPr>
            </w:pPr>
          </w:p>
          <w:p w14:paraId="07298C7E" w14:textId="77777777" w:rsidR="00463867" w:rsidRDefault="00DD5609" w:rsidP="00DD56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Signature</w:t>
            </w:r>
          </w:p>
          <w:p w14:paraId="21FE6E94" w14:textId="77777777" w:rsidR="00DD5609" w:rsidRDefault="00DD5609" w:rsidP="00DD56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PJ :</w:t>
            </w:r>
          </w:p>
          <w:p w14:paraId="64F3F09D" w14:textId="77777777" w:rsidR="00DD5609" w:rsidRDefault="00DD5609" w:rsidP="00DD56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Copie décision de rejet</w:t>
            </w:r>
          </w:p>
          <w:p w14:paraId="07912E53" w14:textId="77EEEBC8" w:rsidR="00DD5609" w:rsidRDefault="00DD5609" w:rsidP="00DD5609">
            <w:pPr>
              <w:jc w:val="both"/>
              <w:rPr>
                <w:rFonts w:asciiTheme="majorHAnsi" w:hAnsiTheme="majorHAnsi"/>
              </w:rPr>
            </w:pPr>
            <w:r w:rsidRPr="007F5D75">
              <w:rPr>
                <w:rFonts w:asciiTheme="majorHAnsi" w:hAnsiTheme="majorHAnsi"/>
                <w:highlight w:val="yellow"/>
              </w:rPr>
              <w:t>OU</w:t>
            </w:r>
            <w:r>
              <w:rPr>
                <w:rFonts w:asciiTheme="majorHAnsi" w:hAnsiTheme="majorHAnsi"/>
              </w:rPr>
              <w:t xml:space="preserve"> copie de la demande d’accès au fichier TAJ et accusé de réception</w:t>
            </w:r>
          </w:p>
          <w:p w14:paraId="72E221EF" w14:textId="4A696040" w:rsidR="00DD5609" w:rsidRPr="00643F2D" w:rsidRDefault="00DD5609" w:rsidP="00DD5609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Copie de ma CIN ou passeport  </w:t>
            </w:r>
          </w:p>
        </w:tc>
      </w:tr>
      <w:tr w:rsidR="00463867" w:rsidRPr="00643F2D" w14:paraId="6A40B163" w14:textId="77777777" w:rsidTr="002137F4">
        <w:trPr>
          <w:tblCellSpacing w:w="50" w:type="dxa"/>
        </w:trPr>
        <w:tc>
          <w:tcPr>
            <w:tcW w:w="0" w:type="auto"/>
            <w:vAlign w:val="center"/>
          </w:tcPr>
          <w:p w14:paraId="7DDB89C1" w14:textId="77777777" w:rsidR="00463867" w:rsidRPr="00643F2D" w:rsidRDefault="00463867" w:rsidP="002137F4">
            <w:pPr>
              <w:jc w:val="both"/>
              <w:rPr>
                <w:rFonts w:asciiTheme="majorHAnsi" w:hAnsiTheme="majorHAnsi"/>
              </w:rPr>
            </w:pPr>
          </w:p>
        </w:tc>
      </w:tr>
      <w:tr w:rsidR="00463867" w:rsidRPr="00643F2D" w14:paraId="543DFC5C" w14:textId="77777777" w:rsidTr="002137F4">
        <w:trPr>
          <w:tblCellSpacing w:w="50" w:type="dxa"/>
        </w:trPr>
        <w:tc>
          <w:tcPr>
            <w:tcW w:w="0" w:type="auto"/>
            <w:vAlign w:val="center"/>
          </w:tcPr>
          <w:p w14:paraId="4EE221F8" w14:textId="57F06CAD" w:rsidR="00463867" w:rsidRPr="00643F2D" w:rsidRDefault="00463867" w:rsidP="00463867">
            <w:pPr>
              <w:jc w:val="right"/>
              <w:rPr>
                <w:rFonts w:asciiTheme="majorHAnsi" w:hAnsiTheme="majorHAnsi"/>
              </w:rPr>
            </w:pPr>
          </w:p>
        </w:tc>
      </w:tr>
    </w:tbl>
    <w:p w14:paraId="69074A62" w14:textId="77777777" w:rsidR="00E77BB7" w:rsidRDefault="00E77BB7"/>
    <w:sectPr w:rsidR="00E7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67"/>
    <w:rsid w:val="00276991"/>
    <w:rsid w:val="00292CB3"/>
    <w:rsid w:val="003D792F"/>
    <w:rsid w:val="00463867"/>
    <w:rsid w:val="005F7485"/>
    <w:rsid w:val="00766208"/>
    <w:rsid w:val="007F5D75"/>
    <w:rsid w:val="008566BF"/>
    <w:rsid w:val="008C492F"/>
    <w:rsid w:val="00975B59"/>
    <w:rsid w:val="00A55436"/>
    <w:rsid w:val="00A70395"/>
    <w:rsid w:val="00B81FD4"/>
    <w:rsid w:val="00D046CD"/>
    <w:rsid w:val="00DD5609"/>
    <w:rsid w:val="00E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89D6"/>
  <w15:chartTrackingRefBased/>
  <w15:docId w15:val="{36793AEC-19A7-4540-80AA-1ADAFCD4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67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file://localhost/http://abonnes.efl.fr/EFLPORTAL/data/img/pixelblanc.gi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69E24-237E-4FB0-9FFB-3AC1C6676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8ED20-025F-4F5E-868A-CD2477922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AA436-64EF-405F-85A3-099801EE2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Maumont</dc:creator>
  <cp:keywords/>
  <dc:description/>
  <cp:lastModifiedBy>Elodie Maumont</cp:lastModifiedBy>
  <cp:revision>2</cp:revision>
  <dcterms:created xsi:type="dcterms:W3CDTF">2021-04-19T14:56:00Z</dcterms:created>
  <dcterms:modified xsi:type="dcterms:W3CDTF">2021-04-19T14:56:00Z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